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6E8AF6" w14:textId="3297AD0A" w:rsidR="00190335" w:rsidRPr="00877439" w:rsidRDefault="0087743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  <w:r w:rsidRPr="00877439">
        <w:rPr>
          <w:rFonts w:ascii="Verdana" w:eastAsia="Arial" w:hAnsi="Verdana" w:cs="Arial"/>
          <w:b/>
        </w:rPr>
        <w:t>ANEXO II-1</w:t>
      </w:r>
    </w:p>
    <w:p w14:paraId="3FD5CB1F" w14:textId="77777777" w:rsidR="00190335" w:rsidRPr="00877439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877439">
        <w:rPr>
          <w:rFonts w:ascii="Verdana" w:eastAsia="Arial" w:hAnsi="Verdana" w:cs="Arial"/>
          <w:b/>
          <w:u w:val="single"/>
        </w:rPr>
        <w:t>ESTUDO TÉCNICO PRELIMINAR 10/2025</w:t>
      </w:r>
    </w:p>
    <w:p w14:paraId="07DE303E" w14:textId="77777777" w:rsidR="00190335" w:rsidRPr="00877439" w:rsidRDefault="0019033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1ED750A" w14:textId="77777777" w:rsidR="00190335" w:rsidRPr="00877439" w:rsidRDefault="00190335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3DAFFB84" w14:textId="77777777" w:rsidR="00190335" w:rsidRPr="00877439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877439">
        <w:rPr>
          <w:rFonts w:ascii="Verdana" w:eastAsia="Arial" w:hAnsi="Verdana" w:cs="Arial"/>
          <w:b/>
        </w:rPr>
        <w:t>1. INFORMAÇÕES BÁSICAS</w:t>
      </w:r>
    </w:p>
    <w:p w14:paraId="597C3162" w14:textId="6056643F" w:rsidR="00190335" w:rsidRPr="0087743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877439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877439" w:rsidRPr="00877439">
        <w:rPr>
          <w:rFonts w:ascii="Verdana" w:eastAsia="Arial" w:hAnsi="Verdana" w:cs="Arial"/>
          <w:b/>
          <w:sz w:val="20"/>
          <w:szCs w:val="20"/>
        </w:rPr>
        <w:t>001467</w:t>
      </w:r>
      <w:r w:rsidRPr="00877439">
        <w:rPr>
          <w:rFonts w:ascii="Verdana" w:eastAsia="Arial" w:hAnsi="Verdana" w:cs="Arial"/>
          <w:b/>
          <w:sz w:val="20"/>
          <w:szCs w:val="20"/>
        </w:rPr>
        <w:t>/2025.</w:t>
      </w:r>
    </w:p>
    <w:p w14:paraId="0C7F5C4A" w14:textId="77777777" w:rsidR="00190335" w:rsidRPr="00877439" w:rsidRDefault="00190335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5641C11" w14:textId="77777777" w:rsidR="00190335" w:rsidRPr="0087743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center"/>
        <w:rPr>
          <w:rFonts w:ascii="Verdana" w:eastAsia="Arial" w:hAnsi="Verdana" w:cs="Arial"/>
          <w:b/>
          <w:sz w:val="20"/>
          <w:szCs w:val="20"/>
        </w:rPr>
      </w:pPr>
      <w:r w:rsidRPr="00877439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PORTA DE (VIDRO) E PAR DE ROLDANAS PARA ABRIGO LUZ</w:t>
      </w:r>
    </w:p>
    <w:p w14:paraId="1C95A3A0" w14:textId="77777777" w:rsidR="00190335" w:rsidRPr="00877439" w:rsidRDefault="00190335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33B2F6E2" w14:textId="77777777" w:rsidR="00190335" w:rsidRPr="0087743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77439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3B61A0F" w14:textId="77777777" w:rsidR="00190335" w:rsidRPr="00877439" w:rsidRDefault="00190335">
      <w:pPr>
        <w:jc w:val="both"/>
        <w:rPr>
          <w:rFonts w:ascii="Verdana" w:hAnsi="Verdana" w:cs="Arial"/>
        </w:rPr>
      </w:pPr>
    </w:p>
    <w:p w14:paraId="70EB0C54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2. LOCAL DE ENTREGA</w:t>
      </w:r>
    </w:p>
    <w:p w14:paraId="611DF140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Rua Egisto Darós, 189 - Bairro Populares</w:t>
      </w:r>
    </w:p>
    <w:p w14:paraId="54BCFC84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ABRIGO INSTITUCIONAL ABRIGO LUZ</w:t>
      </w:r>
    </w:p>
    <w:p w14:paraId="71302CBE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São Gabriel da Palha – ES</w:t>
      </w:r>
    </w:p>
    <w:p w14:paraId="6031583A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CEP 29.7800-000</w:t>
      </w:r>
    </w:p>
    <w:p w14:paraId="601295CA" w14:textId="77777777" w:rsidR="00190335" w:rsidRPr="00877439" w:rsidRDefault="00190335">
      <w:pPr>
        <w:jc w:val="both"/>
        <w:rPr>
          <w:rFonts w:ascii="Verdana" w:hAnsi="Verdana" w:cs="Arial"/>
          <w:b/>
        </w:rPr>
      </w:pPr>
    </w:p>
    <w:p w14:paraId="352A9743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3. CONTATO</w:t>
      </w:r>
    </w:p>
    <w:p w14:paraId="3210EEE9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Tel: 27 99975-6571/ 27 99991-3498</w:t>
      </w:r>
    </w:p>
    <w:p w14:paraId="4EAA1F22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 xml:space="preserve">Email: </w:t>
      </w:r>
      <w:hyperlink r:id="rId6">
        <w:r w:rsidRPr="00877439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877439">
        <w:rPr>
          <w:rFonts w:ascii="Verdana" w:hAnsi="Verdana" w:cs="Arial"/>
        </w:rPr>
        <w:t xml:space="preserve"> </w:t>
      </w:r>
    </w:p>
    <w:p w14:paraId="6F7947EC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 xml:space="preserve">Responsável: </w:t>
      </w:r>
      <w:r w:rsidRPr="00877439">
        <w:rPr>
          <w:rFonts w:ascii="Verdana" w:hAnsi="Verdana" w:cs="Arial"/>
        </w:rPr>
        <w:t>Secretaria Municipal de Assistência, Desenvolvimento Social e Família</w:t>
      </w:r>
      <w:r w:rsidRPr="00877439">
        <w:rPr>
          <w:rFonts w:ascii="Verdana" w:hAnsi="Verdana" w:cs="Arial"/>
          <w:b/>
        </w:rPr>
        <w:t xml:space="preserve"> </w:t>
      </w:r>
    </w:p>
    <w:p w14:paraId="1AC90A25" w14:textId="77777777" w:rsidR="00190335" w:rsidRPr="00877439" w:rsidRDefault="00190335">
      <w:pPr>
        <w:jc w:val="both"/>
        <w:rPr>
          <w:rFonts w:ascii="Verdana" w:hAnsi="Verdana" w:cs="Arial"/>
          <w:b/>
        </w:rPr>
      </w:pPr>
    </w:p>
    <w:p w14:paraId="3661C4F4" w14:textId="77777777" w:rsidR="00190335" w:rsidRPr="00877439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877439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FCD85FA" w14:textId="77777777" w:rsidR="00190335" w:rsidRPr="00877439" w:rsidRDefault="00000000">
      <w:pPr>
        <w:jc w:val="both"/>
        <w:rPr>
          <w:rFonts w:ascii="Verdana" w:hAnsi="Verdana" w:cs="Arial"/>
        </w:rPr>
      </w:pPr>
      <w:r w:rsidRPr="00877439">
        <w:rPr>
          <w:rFonts w:ascii="Verdana" w:hAnsi="Verdana" w:cs="Arial"/>
        </w:rPr>
        <w:t>Não se aplica.</w:t>
      </w:r>
    </w:p>
    <w:p w14:paraId="6A99B0A5" w14:textId="77777777" w:rsidR="00190335" w:rsidRPr="00877439" w:rsidRDefault="00190335">
      <w:pPr>
        <w:jc w:val="both"/>
        <w:rPr>
          <w:rFonts w:ascii="Verdana" w:hAnsi="Verdana" w:cs="Arial"/>
          <w:b/>
        </w:rPr>
      </w:pPr>
    </w:p>
    <w:p w14:paraId="2F631475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5. DESCRIÇÃO DA NECESSIDADE</w:t>
      </w:r>
    </w:p>
    <w:p w14:paraId="3A10FFC0" w14:textId="77777777" w:rsidR="00190335" w:rsidRPr="0087743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77439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877439">
        <w:rPr>
          <w:rFonts w:ascii="Verdana" w:hAnsi="Verdana" w:cs="Arial"/>
          <w:sz w:val="20"/>
          <w:szCs w:val="20"/>
        </w:rPr>
        <w:t xml:space="preserve">Os materiais solicitados neste estudo são de necessidade do Abrigo Institucional “Abrigo Luz” e a demanda foi apresentada pelo memorando nº 083/2023 emitido pela Coordenação do Serviço de Acolhimento.  </w:t>
      </w:r>
      <w:r w:rsidRPr="00877439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393040A4" w14:textId="77777777" w:rsidR="00190335" w:rsidRPr="0087743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77439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877439">
        <w:rPr>
          <w:rFonts w:ascii="Verdana" w:hAnsi="Verdana" w:cs="Arial"/>
          <w:sz w:val="20"/>
          <w:szCs w:val="20"/>
        </w:rPr>
        <w:t xml:space="preserve">Trata-se de substituição dos materiais danificados/quebrados durante o uso do imóvel que é alugado de terceiros, e o locador tem como obrigação mantê-lo em perfeito estado de uso até devolvê-lo ao proprietário. </w:t>
      </w:r>
      <w:r w:rsidRPr="00877439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0B2CAFE5" w14:textId="77777777" w:rsidR="00190335" w:rsidRPr="0087743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77439">
        <w:rPr>
          <w:rFonts w:ascii="Verdana" w:hAnsi="Verdana" w:cs="Arial"/>
          <w:b/>
          <w:bCs/>
          <w:sz w:val="20"/>
          <w:szCs w:val="20"/>
        </w:rPr>
        <w:t>5.3.</w:t>
      </w:r>
      <w:r w:rsidRPr="00877439">
        <w:rPr>
          <w:rFonts w:ascii="Verdana" w:hAnsi="Verdana" w:cs="Arial"/>
          <w:sz w:val="20"/>
          <w:szCs w:val="20"/>
        </w:rPr>
        <w:t xml:space="preserve"> A aquisição também tem como finalidade manter a segurança das crianças e adolescentes acolhidos no Abrigo Luz, visando prevenir acidentes, já que a porta de vidro encontra-se quebrada. </w:t>
      </w:r>
    </w:p>
    <w:p w14:paraId="4C648F46" w14:textId="77777777" w:rsidR="00190335" w:rsidRPr="0087743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b/>
          <w:bCs/>
          <w:sz w:val="20"/>
          <w:szCs w:val="20"/>
        </w:rPr>
      </w:pPr>
      <w:r w:rsidRPr="00877439">
        <w:rPr>
          <w:rFonts w:ascii="Verdana" w:hAnsi="Verdana" w:cs="Arial"/>
          <w:b/>
          <w:bCs/>
          <w:sz w:val="20"/>
          <w:szCs w:val="20"/>
        </w:rPr>
        <w:t xml:space="preserve">5.4. </w:t>
      </w:r>
      <w:r w:rsidRPr="00877439">
        <w:rPr>
          <w:rFonts w:ascii="Verdana" w:hAnsi="Verdana" w:cs="Arial"/>
          <w:sz w:val="20"/>
          <w:szCs w:val="20"/>
        </w:rPr>
        <w:t>Também vale ressaltar que o Abrigo acolhe crianças e adolescentes segregados de suas famílias por meio de medida protetiva e encontram-se sob custódia do Município que tem por obrigação garantir os mínimos necessários de saúde. Segurança educação, alimentação e etc.</w:t>
      </w:r>
    </w:p>
    <w:p w14:paraId="48D95B47" w14:textId="77777777" w:rsidR="00190335" w:rsidRPr="00877439" w:rsidRDefault="00190335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63FBB4F9" w14:textId="77777777" w:rsidR="00190335" w:rsidRPr="00877439" w:rsidRDefault="00000000">
      <w:pPr>
        <w:rPr>
          <w:rFonts w:ascii="Verdana" w:hAnsi="Verdana" w:cs="Arial"/>
          <w:b/>
          <w:iCs/>
        </w:rPr>
      </w:pPr>
      <w:r w:rsidRPr="00877439">
        <w:rPr>
          <w:rFonts w:ascii="Verdana" w:hAnsi="Verdana" w:cs="Arial"/>
          <w:b/>
          <w:iCs/>
        </w:rPr>
        <w:t>6. ÁREA REQUISITANTE</w:t>
      </w:r>
    </w:p>
    <w:p w14:paraId="13A69685" w14:textId="77777777" w:rsidR="00190335" w:rsidRPr="00877439" w:rsidRDefault="00000000">
      <w:pPr>
        <w:rPr>
          <w:rFonts w:ascii="Verdana" w:hAnsi="Verdana"/>
        </w:rPr>
      </w:pPr>
      <w:r w:rsidRPr="00877439">
        <w:rPr>
          <w:rFonts w:ascii="Verdana" w:eastAsia="Arial" w:hAnsi="Verdana" w:cs="Arial"/>
        </w:rPr>
        <w:t>Secretaria Municipal de Assistência, Desenvolvimento Social e Família</w:t>
      </w:r>
    </w:p>
    <w:p w14:paraId="78E925EF" w14:textId="77777777" w:rsidR="00190335" w:rsidRPr="00877439" w:rsidRDefault="00190335">
      <w:pPr>
        <w:rPr>
          <w:rFonts w:ascii="Verdana" w:eastAsia="Arial" w:hAnsi="Verdana" w:cs="Arial"/>
        </w:rPr>
      </w:pPr>
    </w:p>
    <w:p w14:paraId="1A542332" w14:textId="77777777" w:rsidR="00190335" w:rsidRPr="00877439" w:rsidRDefault="00000000">
      <w:pPr>
        <w:jc w:val="both"/>
        <w:rPr>
          <w:rFonts w:ascii="Verdana" w:eastAsia="Arial" w:hAnsi="Verdana" w:cs="Arial"/>
          <w:b/>
        </w:rPr>
      </w:pPr>
      <w:r w:rsidRPr="00877439">
        <w:rPr>
          <w:rFonts w:ascii="Verdana" w:eastAsia="Arial" w:hAnsi="Verdana" w:cs="Arial"/>
          <w:b/>
        </w:rPr>
        <w:t>7. DESCRIÇÃO DOS REQUISITOS DA CONTRATAÇÃO</w:t>
      </w:r>
    </w:p>
    <w:p w14:paraId="5842E644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eastAsia="Arial" w:hAnsi="Verdana" w:cs="Arial"/>
          <w:b/>
        </w:rPr>
        <w:t xml:space="preserve">7.1. </w:t>
      </w:r>
      <w:r w:rsidRPr="00877439">
        <w:rPr>
          <w:rFonts w:ascii="Verdana" w:eastAsia="Arial" w:hAnsi="Verdana" w:cs="Arial"/>
        </w:rPr>
        <w:t xml:space="preserve">A empresa fornecedora será contratada por meio de </w:t>
      </w:r>
      <w:r w:rsidRPr="00877439">
        <w:rPr>
          <w:rFonts w:ascii="Verdana" w:eastAsia="Arial" w:hAnsi="Verdana" w:cs="Arial"/>
          <w:b/>
          <w:bCs/>
        </w:rPr>
        <w:t xml:space="preserve">dispensa de licitação </w:t>
      </w:r>
      <w:r w:rsidRPr="00877439">
        <w:rPr>
          <w:rFonts w:ascii="Verdana" w:eastAsia="Arial" w:hAnsi="Verdana" w:cs="Arial"/>
        </w:rPr>
        <w:t xml:space="preserve">dos materiais constantes neste processo;  </w:t>
      </w:r>
    </w:p>
    <w:p w14:paraId="19889FBD" w14:textId="77777777" w:rsidR="00190335" w:rsidRPr="00877439" w:rsidRDefault="00000000">
      <w:pPr>
        <w:jc w:val="both"/>
        <w:rPr>
          <w:rFonts w:ascii="Verdana" w:eastAsia="Arial" w:hAnsi="Verdana" w:cs="Arial"/>
        </w:rPr>
      </w:pPr>
      <w:r w:rsidRPr="00877439">
        <w:rPr>
          <w:rFonts w:ascii="Verdana" w:eastAsia="Arial" w:hAnsi="Verdana" w:cs="Arial"/>
          <w:b/>
          <w:bCs/>
        </w:rPr>
        <w:t>7.2.</w:t>
      </w:r>
      <w:r w:rsidRPr="00877439">
        <w:rPr>
          <w:rFonts w:ascii="Verdana" w:eastAsia="Arial" w:hAnsi="Verdana" w:cs="Arial"/>
        </w:rPr>
        <w:t xml:space="preserve"> No caso da </w:t>
      </w:r>
      <w:r w:rsidRPr="00877439">
        <w:rPr>
          <w:rFonts w:ascii="Verdana" w:eastAsia="Arial" w:hAnsi="Verdana" w:cs="Arial"/>
          <w:b/>
          <w:bCs/>
        </w:rPr>
        <w:t>porta de vidro para sala</w:t>
      </w:r>
      <w:r w:rsidRPr="00877439">
        <w:rPr>
          <w:rFonts w:ascii="Verdana" w:eastAsia="Arial" w:hAnsi="Verdana" w:cs="Arial"/>
        </w:rPr>
        <w:t xml:space="preserve">, a empresa deverá entregar os itens instalados no local, já inclusos todos os insumos e mão de obra no valor da aquisição. </w:t>
      </w:r>
    </w:p>
    <w:p w14:paraId="2964D1C1" w14:textId="77777777" w:rsidR="00190335" w:rsidRPr="00877439" w:rsidRDefault="00000000">
      <w:pPr>
        <w:jc w:val="both"/>
        <w:rPr>
          <w:rFonts w:ascii="Verdana" w:eastAsia="Arial" w:hAnsi="Verdana" w:cs="Arial"/>
        </w:rPr>
      </w:pPr>
      <w:r w:rsidRPr="00877439">
        <w:rPr>
          <w:rFonts w:ascii="Verdana" w:eastAsia="Arial" w:hAnsi="Verdana" w:cs="Arial"/>
          <w:b/>
          <w:bCs/>
        </w:rPr>
        <w:t>7.3.</w:t>
      </w:r>
      <w:r w:rsidRPr="00877439">
        <w:rPr>
          <w:rFonts w:ascii="Verdana" w:eastAsia="Arial" w:hAnsi="Verdana" w:cs="Arial"/>
        </w:rPr>
        <w:t xml:space="preserve"> As empresas interessadas em participar da dispensa de licitação deverão se submeter às regras deste Estudo, Termo de Referência e Edital de dispensa de licitação.</w:t>
      </w:r>
    </w:p>
    <w:p w14:paraId="1BCFA684" w14:textId="77777777" w:rsidR="00190335" w:rsidRPr="00877439" w:rsidRDefault="00000000">
      <w:pPr>
        <w:jc w:val="both"/>
        <w:rPr>
          <w:rFonts w:ascii="Verdana" w:eastAsia="Arial" w:hAnsi="Verdana" w:cs="Arial"/>
        </w:rPr>
      </w:pPr>
      <w:r w:rsidRPr="00877439">
        <w:rPr>
          <w:rFonts w:ascii="Verdana" w:eastAsia="Arial" w:hAnsi="Verdana" w:cs="Arial"/>
          <w:b/>
          <w:bCs/>
        </w:rPr>
        <w:t>7.4.</w:t>
      </w:r>
      <w:r w:rsidRPr="00877439">
        <w:rPr>
          <w:rFonts w:ascii="Verdana" w:eastAsia="Arial" w:hAnsi="Verdana" w:cs="Arial"/>
        </w:rPr>
        <w:t xml:space="preserve"> Os fornecedores deverão entregar os produtos em perfeitas condições de uso, sem marcas que possam comprometer sua qualidade, de acordo com a marca e quantidade dos itens cotados, não podendo haver substituição dos itens por outro de qualidade inferior.</w:t>
      </w:r>
    </w:p>
    <w:p w14:paraId="70AA58B4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8. ESTIMATIVA DAS QUANTIDADES A SEREM CONTRATADA</w:t>
      </w:r>
    </w:p>
    <w:p w14:paraId="5219ECA6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</w:rPr>
        <w:lastRenderedPageBreak/>
        <w:t xml:space="preserve">A relação dos produtos necessários para contemplar a solução, bem como a estimativa da quantidade a ser contratada é apresentada na tabela a seguir e está </w:t>
      </w:r>
      <w:r w:rsidRPr="00877439">
        <w:rPr>
          <w:rFonts w:ascii="Verdana" w:hAnsi="Verdana" w:cs="Arial"/>
          <w:color w:val="000000"/>
        </w:rPr>
        <w:t>baseada na estimativa de participantes do evento.</w:t>
      </w:r>
    </w:p>
    <w:tbl>
      <w:tblPr>
        <w:tblW w:w="9750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7025"/>
        <w:gridCol w:w="1762"/>
      </w:tblGrid>
      <w:tr w:rsidR="00190335" w:rsidRPr="00877439" w14:paraId="248B7DA5" w14:textId="77777777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986E80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D4084E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F7015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190335" w:rsidRPr="00877439" w14:paraId="5D28635C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165FD645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01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75ABD8CC" w14:textId="77777777" w:rsidR="00190335" w:rsidRPr="00877439" w:rsidRDefault="00000000" w:rsidP="0036385C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Porta de vidro temperado correr incolor 8 mm, medindo 2080 x 54 mm, instalado no local da entrega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9121A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1</w:t>
            </w:r>
          </w:p>
        </w:tc>
      </w:tr>
      <w:tr w:rsidR="00190335" w:rsidRPr="00877439" w14:paraId="0BFC2695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1789A2F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02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3ABFEE24" w14:textId="77777777" w:rsidR="00190335" w:rsidRPr="00877439" w:rsidRDefault="00000000" w:rsidP="0036385C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Par de Roldanas de 8 mm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FB8A9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1</w:t>
            </w:r>
          </w:p>
        </w:tc>
      </w:tr>
    </w:tbl>
    <w:p w14:paraId="6360C6EB" w14:textId="77777777" w:rsidR="00190335" w:rsidRPr="00877439" w:rsidRDefault="00190335">
      <w:pPr>
        <w:suppressAutoHyphens w:val="0"/>
        <w:jc w:val="both"/>
        <w:rPr>
          <w:rFonts w:ascii="Verdana" w:hAnsi="Verdana"/>
        </w:rPr>
      </w:pPr>
    </w:p>
    <w:p w14:paraId="524BA001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9. ESTIMATIVA DO VALOR DA CONTRATAÇÃO:</w:t>
      </w:r>
    </w:p>
    <w:p w14:paraId="3A4617E3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eastAsia="Arial" w:hAnsi="Verdana" w:cs="Arial"/>
          <w:b/>
        </w:rPr>
        <w:t xml:space="preserve">9.1 </w:t>
      </w:r>
      <w:r w:rsidRPr="00877439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E0F2AEB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  <w:color w:val="000000"/>
        </w:rPr>
        <w:t xml:space="preserve">9.2. </w:t>
      </w:r>
      <w:r w:rsidRPr="00877439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6EE4FD7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  <w:color w:val="000000"/>
        </w:rPr>
        <w:t xml:space="preserve">9.3. </w:t>
      </w:r>
      <w:r w:rsidRPr="00877439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4F79B61C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 xml:space="preserve">9.4 </w:t>
      </w:r>
      <w:r w:rsidRPr="00877439">
        <w:rPr>
          <w:rFonts w:ascii="Verdana" w:hAnsi="Verdana" w:cs="Arial"/>
        </w:rPr>
        <w:t>O valor estimado da contratação em tela é de</w:t>
      </w:r>
      <w:r w:rsidRPr="00877439">
        <w:rPr>
          <w:rFonts w:ascii="Verdana" w:hAnsi="Verdana" w:cs="Arial"/>
          <w:b/>
          <w:bCs/>
        </w:rPr>
        <w:t xml:space="preserve"> R$ 640</w:t>
      </w:r>
      <w:r w:rsidRPr="00877439">
        <w:rPr>
          <w:rFonts w:ascii="Verdana" w:hAnsi="Verdana" w:cs="Arial"/>
          <w:b/>
          <w:bCs/>
          <w:color w:val="000000"/>
        </w:rPr>
        <w:t>,00</w:t>
      </w:r>
      <w:r w:rsidRPr="00877439">
        <w:rPr>
          <w:rFonts w:ascii="Verdana" w:hAnsi="Verdana" w:cs="Arial"/>
          <w:b/>
          <w:bCs/>
        </w:rPr>
        <w:t xml:space="preserve"> </w:t>
      </w:r>
      <w:r w:rsidRPr="00877439">
        <w:rPr>
          <w:rFonts w:ascii="Verdana" w:eastAsia="Arial" w:hAnsi="Verdana" w:cs="Arial"/>
          <w:b/>
          <w:color w:val="000000"/>
        </w:rPr>
        <w:t xml:space="preserve"> </w:t>
      </w:r>
      <w:r w:rsidRPr="00877439">
        <w:rPr>
          <w:rFonts w:ascii="Verdana" w:hAnsi="Verdana" w:cs="Arial"/>
        </w:rPr>
        <w:t>constante da planilha na planilha que se segue.</w:t>
      </w:r>
    </w:p>
    <w:p w14:paraId="0B4C2332" w14:textId="77777777" w:rsidR="00190335" w:rsidRPr="00877439" w:rsidRDefault="00190335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"/>
        <w:gridCol w:w="4176"/>
        <w:gridCol w:w="798"/>
        <w:gridCol w:w="964"/>
        <w:gridCol w:w="1298"/>
        <w:gridCol w:w="1618"/>
      </w:tblGrid>
      <w:tr w:rsidR="00190335" w:rsidRPr="00877439" w14:paraId="0C2B2AEE" w14:textId="77777777" w:rsidTr="00877439"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1D5893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DBBD97" w14:textId="77777777" w:rsidR="00190335" w:rsidRPr="00877439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877439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0540EA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9842E7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4B4EFE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2D27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190335" w:rsidRPr="00877439" w14:paraId="5B5A43E9" w14:textId="77777777" w:rsidTr="00877439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F1AA661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C6DC0BC" w14:textId="77777777" w:rsidR="00190335" w:rsidRPr="00877439" w:rsidRDefault="00000000" w:rsidP="0036385C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Porta de vidro temperado correr incolor 8 mm, medindo 2080 x 54 mm, instalado no local da entrega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987E2E8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7D18CCCC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01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3B75AB3E" w14:textId="77777777" w:rsidR="00190335" w:rsidRPr="00877439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R$ 600,00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72A30" w14:textId="77777777" w:rsidR="00190335" w:rsidRPr="00877439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R$ 600,00</w:t>
            </w:r>
          </w:p>
        </w:tc>
      </w:tr>
      <w:tr w:rsidR="00190335" w:rsidRPr="00877439" w14:paraId="15564E1F" w14:textId="77777777" w:rsidTr="00877439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30EC1EA2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D5FF049" w14:textId="77777777" w:rsidR="00190335" w:rsidRPr="00877439" w:rsidRDefault="00000000" w:rsidP="0036385C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Par de Roldana s de 8 mm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14920CA5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1FBCD9D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 xml:space="preserve">01 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40BD84C" w14:textId="77777777" w:rsidR="00190335" w:rsidRPr="00877439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R$ 40,00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5DAC4" w14:textId="77777777" w:rsidR="00190335" w:rsidRPr="00877439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R$ 40,00</w:t>
            </w:r>
          </w:p>
        </w:tc>
      </w:tr>
      <w:tr w:rsidR="00190335" w:rsidRPr="00877439" w14:paraId="097DFC8D" w14:textId="77777777" w:rsidTr="00877439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2AFFC897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F0DB7" w14:textId="77777777" w:rsidR="00190335" w:rsidRPr="00877439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77439">
              <w:rPr>
                <w:rFonts w:ascii="Verdana" w:hAnsi="Verdana"/>
                <w:b/>
                <w:bCs/>
              </w:rPr>
              <w:t>R$ 640,00</w:t>
            </w:r>
          </w:p>
        </w:tc>
      </w:tr>
    </w:tbl>
    <w:p w14:paraId="414E633F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5FEC9E10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10. DESCRIÇÃO DA SOLUÇÃO COMO UM TODO</w:t>
      </w:r>
    </w:p>
    <w:p w14:paraId="1378C041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10.1</w:t>
      </w:r>
      <w:r w:rsidRPr="00877439">
        <w:rPr>
          <w:rFonts w:ascii="Verdana" w:hAnsi="Verdana" w:cs="Arial"/>
        </w:rPr>
        <w:t xml:space="preserve"> A solução a ser adotada consiste no fornecimento de </w:t>
      </w:r>
      <w:r w:rsidRPr="00877439">
        <w:rPr>
          <w:rFonts w:ascii="Verdana" w:hAnsi="Verdana" w:cs="Arial"/>
          <w:color w:val="000000"/>
        </w:rPr>
        <w:t>água potável para consumo</w:t>
      </w:r>
      <w:r w:rsidRPr="00877439">
        <w:rPr>
          <w:rFonts w:ascii="Verdana" w:hAnsi="Verdana" w:cs="Arial"/>
        </w:rPr>
        <w:t xml:space="preserve"> aos participantes do evento.</w:t>
      </w:r>
    </w:p>
    <w:p w14:paraId="1A743B6F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</w:rPr>
        <w:t>10.2.</w:t>
      </w:r>
      <w:r w:rsidRPr="00877439">
        <w:rPr>
          <w:rFonts w:ascii="Verdana" w:hAnsi="Verdana" w:cs="Arial"/>
        </w:rPr>
        <w:t xml:space="preserve"> Os </w:t>
      </w:r>
      <w:r w:rsidRPr="00877439">
        <w:rPr>
          <w:rFonts w:ascii="Verdana" w:hAnsi="Verdana" w:cs="Arial"/>
          <w:color w:val="000000"/>
        </w:rPr>
        <w:t>produtos</w:t>
      </w:r>
      <w:r w:rsidRPr="00877439">
        <w:rPr>
          <w:rFonts w:ascii="Verdana" w:hAnsi="Verdana" w:cs="Arial"/>
        </w:rPr>
        <w:t xml:space="preserve"> deverão ser </w:t>
      </w:r>
      <w:r w:rsidRPr="00877439">
        <w:rPr>
          <w:rFonts w:ascii="Verdana" w:hAnsi="Verdana" w:cs="Arial"/>
          <w:color w:val="000000"/>
        </w:rPr>
        <w:t>entregues</w:t>
      </w:r>
      <w:r w:rsidRPr="00877439">
        <w:rPr>
          <w:rFonts w:ascii="Verdana" w:hAnsi="Verdana" w:cs="Arial"/>
        </w:rPr>
        <w:t xml:space="preserve"> respeitando as seguintes tarefas:</w:t>
      </w:r>
    </w:p>
    <w:p w14:paraId="7818BF2D" w14:textId="77777777" w:rsidR="00190335" w:rsidRPr="00877439" w:rsidRDefault="00190335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1"/>
        <w:gridCol w:w="9355"/>
      </w:tblGrid>
      <w:tr w:rsidR="00190335" w:rsidRPr="00877439" w14:paraId="62079C44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B27D8" w14:textId="77777777" w:rsidR="00190335" w:rsidRPr="00877439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651A" w14:textId="77777777" w:rsidR="00190335" w:rsidRPr="00877439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77439">
              <w:rPr>
                <w:rFonts w:ascii="Verdana" w:hAnsi="Verdana" w:cs="Arial"/>
                <w:color w:val="000000"/>
              </w:rPr>
              <w:t xml:space="preserve">Fornecimento dos produtos em perfeitas condições de consumo, conforme estabelecido no item 7.1. </w:t>
            </w:r>
          </w:p>
        </w:tc>
      </w:tr>
      <w:tr w:rsidR="00190335" w:rsidRPr="00877439" w14:paraId="74BF2FD4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902C66D" w14:textId="77777777" w:rsidR="00190335" w:rsidRPr="00877439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5A8328C0" w14:textId="77777777" w:rsidR="00190335" w:rsidRPr="00877439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77439">
              <w:rPr>
                <w:rFonts w:ascii="Verdana" w:hAnsi="Verdana" w:cs="Arial"/>
                <w:color w:val="000000"/>
              </w:rPr>
              <w:t xml:space="preserve">Responsabilizar-se pela logística e todo procedimento de entrega dos itens; </w:t>
            </w:r>
          </w:p>
        </w:tc>
      </w:tr>
      <w:tr w:rsidR="00190335" w:rsidRPr="00877439" w14:paraId="15166FD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59ACF4D" w14:textId="77777777" w:rsidR="00190335" w:rsidRPr="00877439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F0F9D67" w14:textId="77777777" w:rsidR="00190335" w:rsidRPr="00877439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77439">
              <w:rPr>
                <w:rFonts w:ascii="Verdana" w:hAnsi="Verdana" w:cs="Arial"/>
                <w:color w:val="000000"/>
              </w:rPr>
              <w:t xml:space="preserve">Fornecer os produtos de acordo com a cotação de preços; </w:t>
            </w:r>
          </w:p>
        </w:tc>
      </w:tr>
      <w:tr w:rsidR="00190335" w:rsidRPr="00877439" w14:paraId="0792FAC4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8CDECB8" w14:textId="77777777" w:rsidR="00190335" w:rsidRPr="00877439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77439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EFEFF40" w14:textId="77777777" w:rsidR="00190335" w:rsidRPr="00877439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77439">
              <w:rPr>
                <w:rFonts w:ascii="Verdana" w:hAnsi="Verdana" w:cs="Arial"/>
                <w:color w:val="000000"/>
              </w:rPr>
              <w:t>Todos os produtos devem vir embalados individualmente em recipientes térmicos para manutenção da temperatura e qualidade.</w:t>
            </w:r>
          </w:p>
        </w:tc>
      </w:tr>
    </w:tbl>
    <w:p w14:paraId="2CAAF3BE" w14:textId="77777777" w:rsidR="00190335" w:rsidRPr="00877439" w:rsidRDefault="00190335">
      <w:pPr>
        <w:jc w:val="both"/>
        <w:rPr>
          <w:rFonts w:ascii="Verdana" w:hAnsi="Verdana"/>
        </w:rPr>
      </w:pPr>
    </w:p>
    <w:p w14:paraId="35557EE4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/>
          <w:b/>
          <w:bCs/>
          <w:color w:val="000000"/>
        </w:rPr>
        <w:t xml:space="preserve">10.3. </w:t>
      </w:r>
      <w:r w:rsidRPr="00877439">
        <w:rPr>
          <w:rFonts w:ascii="Verdana" w:hAnsi="Verdana"/>
          <w:color w:val="000000"/>
        </w:rPr>
        <w:t>Os produtos que apresentarem condições incompatíveis de consumo serão devolvidos ao fornecedor e este deverá repor imediatamente o produto inconsumível;</w:t>
      </w:r>
    </w:p>
    <w:p w14:paraId="2BF1B384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/>
          <w:b/>
          <w:bCs/>
          <w:color w:val="000000"/>
        </w:rPr>
        <w:t xml:space="preserve">10.4. </w:t>
      </w:r>
      <w:r w:rsidRPr="00877439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72809BC0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  <w:color w:val="000000"/>
        </w:rPr>
        <w:t>10.5.</w:t>
      </w:r>
      <w:r w:rsidRPr="00877439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4AE41BEC" w14:textId="77777777" w:rsidR="00190335" w:rsidRPr="00877439" w:rsidRDefault="00190335">
      <w:pPr>
        <w:jc w:val="both"/>
        <w:rPr>
          <w:rFonts w:ascii="Verdana" w:hAnsi="Verdana" w:cs="Arial"/>
        </w:rPr>
      </w:pPr>
    </w:p>
    <w:p w14:paraId="7C019C48" w14:textId="77777777" w:rsidR="00190335" w:rsidRPr="00877439" w:rsidRDefault="00000000">
      <w:pPr>
        <w:suppressAutoHyphens w:val="0"/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11. JUSTIFICATIVA PARA O PARCELAMENTO OU NÃO DA SOLUÇÃO</w:t>
      </w:r>
    </w:p>
    <w:p w14:paraId="64D56739" w14:textId="77777777" w:rsidR="00190335" w:rsidRPr="00877439" w:rsidRDefault="00000000">
      <w:pPr>
        <w:suppressAutoHyphens w:val="0"/>
        <w:ind w:right="-425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</w:rPr>
        <w:t>11.1.</w:t>
      </w:r>
      <w:r w:rsidRPr="00877439">
        <w:rPr>
          <w:rFonts w:ascii="Verdana" w:hAnsi="Verdana" w:cs="Arial"/>
          <w:b/>
        </w:rPr>
        <w:t xml:space="preserve"> </w:t>
      </w:r>
      <w:r w:rsidRPr="00877439">
        <w:rPr>
          <w:rFonts w:ascii="Verdana" w:hAnsi="Verdana" w:cs="Arial"/>
        </w:rPr>
        <w:t xml:space="preserve">O objeto da contratação será composto por </w:t>
      </w:r>
      <w:r w:rsidRPr="00877439">
        <w:rPr>
          <w:rFonts w:ascii="Verdana" w:hAnsi="Verdana" w:cs="Arial"/>
          <w:color w:val="000000"/>
        </w:rPr>
        <w:t xml:space="preserve">01 </w:t>
      </w:r>
      <w:r w:rsidRPr="00877439">
        <w:rPr>
          <w:rFonts w:ascii="Verdana" w:hAnsi="Verdana" w:cs="Arial"/>
        </w:rPr>
        <w:t>item, de preço total estimado orçado pela administração no valor</w:t>
      </w:r>
      <w:r w:rsidRPr="00877439">
        <w:rPr>
          <w:rFonts w:ascii="Verdana" w:eastAsia="Arial" w:hAnsi="Verdana" w:cs="Arial"/>
        </w:rPr>
        <w:t xml:space="preserve"> </w:t>
      </w:r>
      <w:r w:rsidRPr="00877439">
        <w:rPr>
          <w:rFonts w:ascii="Verdana" w:eastAsia="Arial" w:hAnsi="Verdana" w:cs="Arial"/>
          <w:b/>
          <w:bCs/>
        </w:rPr>
        <w:t>R$ 640</w:t>
      </w:r>
      <w:r w:rsidRPr="00877439">
        <w:rPr>
          <w:rFonts w:ascii="Verdana" w:hAnsi="Verdana"/>
          <w:b/>
          <w:bCs/>
          <w:color w:val="000000"/>
        </w:rPr>
        <w:t>,00</w:t>
      </w:r>
      <w:r w:rsidRPr="00877439">
        <w:rPr>
          <w:rFonts w:ascii="Verdana" w:hAnsi="Verdana" w:cs="Arial"/>
        </w:rPr>
        <w:t xml:space="preserve">. Para fins de classificação, será considerado o menor preço por item. </w:t>
      </w:r>
      <w:r w:rsidRPr="00877439">
        <w:rPr>
          <w:rFonts w:ascii="Verdana" w:hAnsi="Verdana" w:cs="Arial"/>
        </w:rPr>
        <w:lastRenderedPageBreak/>
        <w:t>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9E5D34A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44B38C54" w14:textId="77777777" w:rsidR="00190335" w:rsidRPr="00877439" w:rsidRDefault="00000000">
      <w:pPr>
        <w:suppressAutoHyphens w:val="0"/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12. RESULTADOS PRETENDIDOS COM A CONTRATAÇÃO</w:t>
      </w:r>
    </w:p>
    <w:p w14:paraId="371B5379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12.1</w:t>
      </w:r>
      <w:r w:rsidRPr="00877439">
        <w:rPr>
          <w:rFonts w:ascii="Verdana" w:hAnsi="Verdana" w:cs="Arial"/>
        </w:rPr>
        <w:t xml:space="preserve"> Com a aquisição pretendida busca-se promover a segurança do ambiente de acolhimento no Abrigo Luz.</w:t>
      </w:r>
    </w:p>
    <w:p w14:paraId="2E5E2472" w14:textId="77777777" w:rsidR="00190335" w:rsidRPr="00877439" w:rsidRDefault="00190335">
      <w:pPr>
        <w:jc w:val="both"/>
        <w:rPr>
          <w:rFonts w:ascii="Verdana" w:hAnsi="Verdana"/>
        </w:rPr>
      </w:pPr>
    </w:p>
    <w:p w14:paraId="29AF94A4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13. PROVIDÊNCIAS A SEREM ADOTADAS</w:t>
      </w:r>
    </w:p>
    <w:p w14:paraId="4FE62E1F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 xml:space="preserve">13.1. </w:t>
      </w:r>
      <w:r w:rsidRPr="00877439">
        <w:rPr>
          <w:rFonts w:ascii="Verdana" w:hAnsi="Verdana" w:cs="Arial"/>
        </w:rPr>
        <w:t xml:space="preserve">A Administração Pública contará com a Secretaria Municipal de Assistência Social  </w:t>
      </w:r>
      <w:r w:rsidRPr="00877439">
        <w:rPr>
          <w:rFonts w:ascii="Verdana" w:hAnsi="Verdana" w:cs="Arial"/>
          <w:color w:val="000000"/>
        </w:rPr>
        <w:t xml:space="preserve">responsável por acompanhar a entrega, </w:t>
      </w:r>
      <w:r w:rsidRPr="00877439">
        <w:rPr>
          <w:rFonts w:ascii="Verdana" w:hAnsi="Verdana" w:cs="Arial"/>
        </w:rPr>
        <w:t>recebimento e conferência das especificações contidas no processo.</w:t>
      </w:r>
    </w:p>
    <w:p w14:paraId="4C842D3C" w14:textId="77777777" w:rsidR="00190335" w:rsidRPr="00877439" w:rsidRDefault="00190335">
      <w:pPr>
        <w:jc w:val="both"/>
        <w:rPr>
          <w:rFonts w:ascii="Verdana" w:hAnsi="Verdana" w:cs="Arial"/>
        </w:rPr>
      </w:pPr>
    </w:p>
    <w:p w14:paraId="6A5B01C4" w14:textId="77777777" w:rsidR="00190335" w:rsidRPr="00877439" w:rsidRDefault="00000000">
      <w:pPr>
        <w:suppressAutoHyphens w:val="0"/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14. CONTRATAÇÕES CORRELATAS E/OU INTERDEPENDENTES</w:t>
      </w:r>
    </w:p>
    <w:p w14:paraId="405FAFD1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</w:rPr>
        <w:t>14.1.</w:t>
      </w:r>
      <w:r w:rsidRPr="00877439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31E8C92E" w14:textId="77777777" w:rsidR="00190335" w:rsidRPr="00877439" w:rsidRDefault="00190335">
      <w:pPr>
        <w:jc w:val="both"/>
        <w:rPr>
          <w:rFonts w:ascii="Verdana" w:hAnsi="Verdana" w:cs="Arial"/>
        </w:rPr>
      </w:pPr>
    </w:p>
    <w:p w14:paraId="62E08791" w14:textId="77777777" w:rsidR="00190335" w:rsidRPr="00877439" w:rsidRDefault="00000000">
      <w:pPr>
        <w:suppressAutoHyphens w:val="0"/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</w:rPr>
        <w:t>15. POSSÍVEIS IMPACTOS AMBIENTAIS</w:t>
      </w:r>
    </w:p>
    <w:p w14:paraId="5ABDA19D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/>
          <w:b/>
          <w:bCs/>
        </w:rPr>
        <w:t xml:space="preserve">15.1. </w:t>
      </w:r>
      <w:r w:rsidRPr="00877439">
        <w:rPr>
          <w:rFonts w:ascii="Verdana" w:hAnsi="Verdana" w:cs="Arial"/>
          <w:color w:val="000000"/>
        </w:rPr>
        <w:t>Não há previsão de impacto ambiental para a contratação em tela.</w:t>
      </w:r>
    </w:p>
    <w:p w14:paraId="37EDD901" w14:textId="77777777" w:rsidR="00190335" w:rsidRPr="00877439" w:rsidRDefault="00190335">
      <w:pPr>
        <w:jc w:val="both"/>
        <w:rPr>
          <w:rFonts w:ascii="Verdana" w:hAnsi="Verdana"/>
        </w:rPr>
      </w:pPr>
    </w:p>
    <w:p w14:paraId="46A53EDB" w14:textId="77777777" w:rsidR="00190335" w:rsidRPr="00877439" w:rsidRDefault="00000000">
      <w:pPr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16. DECLARAÇÃO E JUSTIFICATIVA DA VIABILIDADE</w:t>
      </w:r>
    </w:p>
    <w:p w14:paraId="4C6933CB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</w:rPr>
        <w:t xml:space="preserve">16.1. </w:t>
      </w:r>
      <w:r w:rsidRPr="00877439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7AF4E396" w14:textId="77777777" w:rsidR="00190335" w:rsidRPr="00877439" w:rsidRDefault="00000000">
      <w:pPr>
        <w:jc w:val="both"/>
        <w:rPr>
          <w:rFonts w:ascii="Verdana" w:hAnsi="Verdana"/>
        </w:rPr>
      </w:pPr>
      <w:r w:rsidRPr="00877439">
        <w:rPr>
          <w:rFonts w:ascii="Verdana" w:hAnsi="Verdana" w:cs="Arial"/>
          <w:b/>
          <w:bCs/>
        </w:rPr>
        <w:t xml:space="preserve">16.2. </w:t>
      </w:r>
      <w:r w:rsidRPr="00877439">
        <w:rPr>
          <w:rFonts w:ascii="Verdana" w:hAnsi="Verdana" w:cs="Arial"/>
        </w:rPr>
        <w:t xml:space="preserve">Considerando a necessidade de aquisição dos produtos decidiu-se pela contratação por </w:t>
      </w:r>
      <w:r w:rsidRPr="00877439">
        <w:rPr>
          <w:rFonts w:ascii="Verdana" w:hAnsi="Verdana" w:cs="Arial"/>
          <w:color w:val="000000"/>
        </w:rPr>
        <w:t xml:space="preserve">dispensa </w:t>
      </w:r>
      <w:r w:rsidRPr="00877439">
        <w:rPr>
          <w:rFonts w:ascii="Verdana" w:hAnsi="Verdana" w:cs="Arial"/>
        </w:rPr>
        <w:t xml:space="preserve"> de licitação. </w:t>
      </w:r>
    </w:p>
    <w:p w14:paraId="1FCBE077" w14:textId="77777777" w:rsidR="00190335" w:rsidRPr="00877439" w:rsidRDefault="00190335">
      <w:pPr>
        <w:jc w:val="right"/>
        <w:rPr>
          <w:rFonts w:ascii="Verdana" w:hAnsi="Verdana" w:cs="Arial"/>
        </w:rPr>
      </w:pPr>
    </w:p>
    <w:p w14:paraId="6B6EE927" w14:textId="77777777" w:rsidR="00190335" w:rsidRPr="00877439" w:rsidRDefault="00190335">
      <w:pPr>
        <w:jc w:val="right"/>
        <w:rPr>
          <w:rFonts w:ascii="Verdana" w:hAnsi="Verdana" w:cs="Arial"/>
        </w:rPr>
      </w:pPr>
    </w:p>
    <w:p w14:paraId="18F378A7" w14:textId="77777777" w:rsidR="00190335" w:rsidRPr="00877439" w:rsidRDefault="00000000">
      <w:pPr>
        <w:jc w:val="right"/>
        <w:rPr>
          <w:rFonts w:ascii="Verdana" w:hAnsi="Verdana"/>
        </w:rPr>
      </w:pPr>
      <w:r w:rsidRPr="00877439">
        <w:rPr>
          <w:rFonts w:ascii="Verdana" w:hAnsi="Verdana" w:cs="Arial"/>
        </w:rPr>
        <w:t xml:space="preserve">São Gabriel da Palha, 18 de fevereiro de 2025. </w:t>
      </w:r>
    </w:p>
    <w:p w14:paraId="4F685F55" w14:textId="77777777" w:rsidR="00190335" w:rsidRPr="00877439" w:rsidRDefault="00190335">
      <w:pPr>
        <w:jc w:val="right"/>
        <w:rPr>
          <w:rFonts w:ascii="Verdana" w:hAnsi="Verdana" w:cs="Arial"/>
        </w:rPr>
      </w:pPr>
    </w:p>
    <w:p w14:paraId="721E1059" w14:textId="77777777" w:rsidR="00190335" w:rsidRPr="00877439" w:rsidRDefault="00000000">
      <w:pPr>
        <w:suppressAutoHyphens w:val="0"/>
        <w:jc w:val="both"/>
        <w:rPr>
          <w:rFonts w:ascii="Verdana" w:hAnsi="Verdana" w:cs="Arial"/>
          <w:b/>
        </w:rPr>
      </w:pPr>
      <w:r w:rsidRPr="00877439">
        <w:rPr>
          <w:rFonts w:ascii="Verdana" w:hAnsi="Verdana" w:cs="Arial"/>
          <w:b/>
        </w:rPr>
        <w:t>17. RESPONSÁVEIS</w:t>
      </w:r>
    </w:p>
    <w:p w14:paraId="066629AF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190335" w:rsidRPr="00877439" w14:paraId="6BFD96AE" w14:textId="77777777">
        <w:tc>
          <w:tcPr>
            <w:tcW w:w="4873" w:type="dxa"/>
          </w:tcPr>
          <w:p w14:paraId="1859E216" w14:textId="77777777" w:rsidR="00190335" w:rsidRPr="00877439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877439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4B4332B8" w14:textId="77777777" w:rsidR="00190335" w:rsidRPr="00877439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877439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190335" w:rsidRPr="00877439" w14:paraId="49B7BBB9" w14:textId="77777777">
        <w:tc>
          <w:tcPr>
            <w:tcW w:w="4873" w:type="dxa"/>
          </w:tcPr>
          <w:p w14:paraId="7A8A893E" w14:textId="77777777" w:rsidR="00190335" w:rsidRPr="00877439" w:rsidRDefault="0019033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FC00F6D" w14:textId="77777777" w:rsidR="00190335" w:rsidRPr="00877439" w:rsidRDefault="0019033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61CA4D5" w14:textId="77777777" w:rsidR="00190335" w:rsidRPr="00877439" w:rsidRDefault="0019033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43EC7039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77439">
              <w:rPr>
                <w:rFonts w:ascii="Verdana" w:hAnsi="Verdana"/>
                <w:b/>
                <w:bCs/>
                <w:color w:val="000000"/>
              </w:rPr>
              <w:t>WALACY RANDER CONTE PONATH</w:t>
            </w:r>
          </w:p>
        </w:tc>
        <w:tc>
          <w:tcPr>
            <w:tcW w:w="4872" w:type="dxa"/>
          </w:tcPr>
          <w:p w14:paraId="609A0376" w14:textId="77777777" w:rsidR="00190335" w:rsidRPr="0087743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77439">
              <w:rPr>
                <w:rFonts w:ascii="Verdana" w:hAnsi="Verdana"/>
                <w:noProof/>
              </w:rPr>
              <w:drawing>
                <wp:anchor distT="0" distB="0" distL="0" distR="0" simplePos="0" relativeHeight="2" behindDoc="1" locked="0" layoutInCell="0" allowOverlap="1" wp14:anchorId="6EA226B7" wp14:editId="5DB4227B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62865</wp:posOffset>
                  </wp:positionV>
                  <wp:extent cx="1757045" cy="438785"/>
                  <wp:effectExtent l="0" t="0" r="0" b="0"/>
                  <wp:wrapTopAndBottom/>
                  <wp:docPr id="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04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77439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  <w:p w14:paraId="0F83AE05" w14:textId="77777777" w:rsidR="00190335" w:rsidRPr="00877439" w:rsidRDefault="0019033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</w:tc>
      </w:tr>
      <w:tr w:rsidR="00190335" w:rsidRPr="00877439" w14:paraId="163A0671" w14:textId="77777777">
        <w:tc>
          <w:tcPr>
            <w:tcW w:w="4873" w:type="dxa"/>
          </w:tcPr>
          <w:p w14:paraId="28A9941B" w14:textId="77777777" w:rsidR="00190335" w:rsidRPr="0087743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877439">
              <w:rPr>
                <w:rFonts w:ascii="Verdana" w:hAnsi="Verdana" w:cs="Arial"/>
              </w:rPr>
              <w:t>Cargo: Assistente Administrativo</w:t>
            </w:r>
          </w:p>
          <w:p w14:paraId="0CA398DE" w14:textId="77777777" w:rsidR="00190335" w:rsidRPr="0087743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877439">
              <w:rPr>
                <w:rFonts w:ascii="Verdana" w:hAnsi="Verdana" w:cs="Arial"/>
              </w:rPr>
              <w:t>Matrícula nº  005637</w:t>
            </w:r>
          </w:p>
          <w:p w14:paraId="7B2C33F1" w14:textId="77777777" w:rsidR="00190335" w:rsidRPr="00877439" w:rsidRDefault="00190335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69D1A6B3" w14:textId="77777777" w:rsidR="00190335" w:rsidRPr="00877439" w:rsidRDefault="00000000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877439">
              <w:rPr>
                <w:rFonts w:ascii="Verdana" w:eastAsia="Arial" w:hAnsi="Verdana" w:cs="Arial"/>
              </w:rPr>
              <w:t>Secretária Municipal de Assistência Social</w:t>
            </w:r>
          </w:p>
          <w:p w14:paraId="2AF50E80" w14:textId="77777777" w:rsidR="00190335" w:rsidRPr="00877439" w:rsidRDefault="00000000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hAnsi="Verdana"/>
              </w:rPr>
            </w:pPr>
            <w:r w:rsidRPr="00877439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4B15CA88" w14:textId="77777777" w:rsidR="00190335" w:rsidRPr="00877439" w:rsidRDefault="00190335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/>
          <w:color w:val="0000FF"/>
        </w:rPr>
      </w:pPr>
    </w:p>
    <w:p w14:paraId="1E07A710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26A0DA9E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03EFB605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1E269065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487E3D78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2E090913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2BADE7A2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499C0180" w14:textId="77777777" w:rsidR="00190335" w:rsidRPr="00877439" w:rsidRDefault="00190335">
      <w:pPr>
        <w:suppressAutoHyphens w:val="0"/>
        <w:jc w:val="both"/>
        <w:rPr>
          <w:rFonts w:ascii="Verdana" w:hAnsi="Verdana" w:cs="Arial"/>
          <w:b/>
        </w:rPr>
      </w:pPr>
    </w:p>
    <w:p w14:paraId="00F26891" w14:textId="77777777" w:rsidR="00190335" w:rsidRPr="00877439" w:rsidRDefault="00190335">
      <w:pPr>
        <w:jc w:val="both"/>
        <w:rPr>
          <w:rFonts w:ascii="Verdana" w:hAnsi="Verdana" w:cs="Arial"/>
        </w:rPr>
      </w:pPr>
    </w:p>
    <w:sectPr w:rsidR="00190335" w:rsidRPr="00877439">
      <w:headerReference w:type="defaul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D1382" w14:textId="77777777" w:rsidR="00FD2940" w:rsidRDefault="00FD2940">
      <w:r>
        <w:separator/>
      </w:r>
    </w:p>
  </w:endnote>
  <w:endnote w:type="continuationSeparator" w:id="0">
    <w:p w14:paraId="5083301C" w14:textId="77777777" w:rsidR="00FD2940" w:rsidRDefault="00FD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A784" w14:textId="77777777" w:rsidR="00FD2940" w:rsidRDefault="00FD2940">
      <w:r>
        <w:separator/>
      </w:r>
    </w:p>
  </w:footnote>
  <w:footnote w:type="continuationSeparator" w:id="0">
    <w:p w14:paraId="2D829812" w14:textId="77777777" w:rsidR="00FD2940" w:rsidRDefault="00FD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E034D" w14:textId="77777777" w:rsidR="00190335" w:rsidRDefault="00000000">
    <w:pPr>
      <w:jc w:val="center"/>
    </w:pPr>
    <w:r>
      <w:rPr>
        <w:noProof/>
      </w:rPr>
      <w:drawing>
        <wp:anchor distT="0" distB="0" distL="152400" distR="120015" simplePos="0" relativeHeight="6" behindDoc="0" locked="0" layoutInCell="0" allowOverlap="1" wp14:anchorId="3DA0B056" wp14:editId="5899ADAE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5AE197E2" w14:textId="77777777" w:rsidR="00190335" w:rsidRDefault="0019033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335"/>
    <w:rsid w:val="00190335"/>
    <w:rsid w:val="001F6907"/>
    <w:rsid w:val="0036385C"/>
    <w:rsid w:val="00877439"/>
    <w:rsid w:val="00FD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427C"/>
  <w15:docId w15:val="{BDDA06CD-1CC3-488A-ABE0-BFAB4842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</Pages>
  <Words>1109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91</cp:revision>
  <cp:lastPrinted>2025-07-31T12:29:00Z</cp:lastPrinted>
  <dcterms:created xsi:type="dcterms:W3CDTF">2019-06-04T16:18:00Z</dcterms:created>
  <dcterms:modified xsi:type="dcterms:W3CDTF">2025-07-31T12:29:00Z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